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C65F" w14:textId="77777777" w:rsidR="00782142" w:rsidRPr="00B31452" w:rsidRDefault="00782142" w:rsidP="00FC2A78">
      <w:pPr>
        <w:pStyle w:val="Default"/>
        <w:spacing w:after="120"/>
        <w:rPr>
          <w:color w:val="auto"/>
          <w:sz w:val="22"/>
          <w:szCs w:val="22"/>
          <w:u w:val="dotted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5540B59E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Sekretariat Spółki</w:t>
      </w:r>
    </w:p>
    <w:p w14:paraId="2E845115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ul. Wojska Polskiego 73</w:t>
      </w:r>
    </w:p>
    <w:p w14:paraId="25274E93" w14:textId="77777777" w:rsidR="00CE12E5" w:rsidRPr="00882230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0" w:name="_Toc355001503"/>
      <w:bookmarkStart w:id="1" w:name="_GoBack"/>
      <w:bookmarkEnd w:id="1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0"/>
    </w:p>
    <w:p w14:paraId="0356BD92" w14:textId="1A088098" w:rsidR="00782142" w:rsidRPr="00E447D5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  <w:r w:rsidRPr="00E447D5">
        <w:rPr>
          <w:rFonts w:ascii="Arial" w:hAnsi="Arial" w:cs="Arial"/>
          <w:sz w:val="18"/>
          <w:szCs w:val="18"/>
        </w:rPr>
        <w:t xml:space="preserve">NAZWA POSTĘPOWANIA: </w:t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  <w:r w:rsidRPr="00E447D5">
        <w:rPr>
          <w:rFonts w:ascii="Arial" w:hAnsi="Arial" w:cs="Arial"/>
          <w:sz w:val="18"/>
          <w:szCs w:val="18"/>
          <w:u w:val="single"/>
        </w:rPr>
        <w:tab/>
      </w: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0C489A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0C489A">
        <w:rPr>
          <w:color w:val="auto"/>
          <w:sz w:val="18"/>
          <w:szCs w:val="18"/>
          <w:lang w:val="en-US"/>
        </w:rPr>
        <w:t xml:space="preserve">nr tel. </w:t>
      </w:r>
      <w:r w:rsidRPr="000C489A">
        <w:rPr>
          <w:color w:val="auto"/>
          <w:sz w:val="18"/>
          <w:szCs w:val="18"/>
          <w:u w:val="single"/>
          <w:lang w:val="en-US"/>
        </w:rPr>
        <w:tab/>
      </w:r>
      <w:r w:rsidRPr="000C489A">
        <w:rPr>
          <w:color w:val="auto"/>
          <w:sz w:val="18"/>
          <w:szCs w:val="18"/>
          <w:u w:val="single"/>
          <w:lang w:val="en-US"/>
        </w:rPr>
        <w:tab/>
      </w:r>
      <w:r w:rsidRPr="000C489A">
        <w:rPr>
          <w:color w:val="auto"/>
          <w:sz w:val="18"/>
          <w:szCs w:val="18"/>
          <w:u w:val="single"/>
          <w:lang w:val="en-US"/>
        </w:rPr>
        <w:tab/>
      </w:r>
      <w:r w:rsidRPr="000C489A">
        <w:rPr>
          <w:color w:val="auto"/>
          <w:sz w:val="18"/>
          <w:szCs w:val="18"/>
          <w:u w:val="single"/>
          <w:lang w:val="en-US"/>
        </w:rPr>
        <w:tab/>
      </w:r>
      <w:r w:rsidRPr="000C489A">
        <w:rPr>
          <w:color w:val="auto"/>
          <w:sz w:val="18"/>
          <w:szCs w:val="18"/>
          <w:u w:val="single"/>
          <w:lang w:val="en-US"/>
        </w:rPr>
        <w:tab/>
      </w:r>
      <w:r w:rsidRPr="000C489A">
        <w:rPr>
          <w:color w:val="auto"/>
          <w:sz w:val="18"/>
          <w:szCs w:val="18"/>
          <w:u w:val="single"/>
          <w:lang w:val="en-US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0C489A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0C489A">
        <w:rPr>
          <w:color w:val="auto"/>
          <w:sz w:val="18"/>
          <w:szCs w:val="18"/>
        </w:rPr>
        <w:t xml:space="preserve">nr REGON </w:t>
      </w:r>
      <w:r w:rsidRPr="000C489A">
        <w:rPr>
          <w:color w:val="auto"/>
          <w:sz w:val="18"/>
          <w:szCs w:val="18"/>
          <w:u w:val="single"/>
        </w:rPr>
        <w:tab/>
      </w:r>
      <w:r w:rsidRPr="000C489A">
        <w:rPr>
          <w:color w:val="auto"/>
          <w:sz w:val="18"/>
          <w:szCs w:val="18"/>
          <w:u w:val="single"/>
        </w:rPr>
        <w:tab/>
      </w:r>
      <w:r w:rsidRPr="000C489A">
        <w:rPr>
          <w:color w:val="auto"/>
          <w:sz w:val="18"/>
          <w:szCs w:val="18"/>
          <w:u w:val="single"/>
        </w:rPr>
        <w:tab/>
      </w:r>
      <w:r w:rsidRPr="000C489A">
        <w:rPr>
          <w:color w:val="auto"/>
          <w:sz w:val="18"/>
          <w:szCs w:val="18"/>
          <w:u w:val="single"/>
        </w:rPr>
        <w:tab/>
      </w:r>
      <w:r w:rsidRPr="000C489A">
        <w:rPr>
          <w:color w:val="auto"/>
          <w:sz w:val="18"/>
          <w:szCs w:val="18"/>
          <w:u w:val="single"/>
        </w:rPr>
        <w:tab/>
      </w:r>
      <w:r w:rsidRPr="000C489A">
        <w:rPr>
          <w:i/>
          <w:iCs/>
          <w:color w:val="auto"/>
          <w:sz w:val="18"/>
          <w:szCs w:val="18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08ADA863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208B8E15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E4C26D9" w14:textId="77777777" w:rsidR="00782142" w:rsidRPr="00FC2A78" w:rsidRDefault="00782142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A7B4EE9" w14:textId="5DAF00EA" w:rsidR="00782142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="00782142" w:rsidRPr="00FC2A78">
        <w:rPr>
          <w:color w:val="auto"/>
          <w:sz w:val="18"/>
          <w:szCs w:val="18"/>
        </w:rPr>
        <w:t>feruję nabycie w drodze przetargu nieruchomości</w:t>
      </w:r>
      <w:r w:rsidR="00782142" w:rsidRPr="00FC2A78">
        <w:rPr>
          <w:color w:val="auto"/>
          <w:sz w:val="18"/>
          <w:szCs w:val="18"/>
          <w:u w:val="dotted"/>
        </w:rPr>
        <w:t xml:space="preserve">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  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</w:p>
    <w:p w14:paraId="678F390D" w14:textId="1DC2F291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7C8CA406" w14:textId="77777777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netto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3A7D877F" w14:textId="5AE06B2F" w:rsidR="00782142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br/>
        <w:t xml:space="preserve">+ należny podatek VAT </w:t>
      </w:r>
    </w:p>
    <w:p w14:paraId="671785E7" w14:textId="77777777" w:rsidR="00FC2A78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16BAD6EF" w14:textId="6FF12633" w:rsidR="00782142" w:rsidRPr="00FC2A78" w:rsidRDefault="00782142" w:rsidP="00782142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</w:p>
    <w:p w14:paraId="2DC1DB34" w14:textId="77777777" w:rsidR="00227C0A" w:rsidRDefault="00227C0A" w:rsidP="00782142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</w:p>
    <w:p w14:paraId="3EBB5937" w14:textId="5509013C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lastRenderedPageBreak/>
        <w:t xml:space="preserve">Oświadczam, że zapoznałem/am się ze stanem prawnym i faktycznym (technicznym) Nieruchomości i akceptuję go bez zastrzeżeń. </w:t>
      </w:r>
    </w:p>
    <w:p w14:paraId="345A5841" w14:textId="22875239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 z warunkami przetargu, zawartymi w Ogłoszeniu</w:t>
      </w:r>
      <w:r w:rsidR="000C489A"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08F87981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6106860E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F59ECB5" w14:textId="214F6D7F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</w:p>
    <w:p w14:paraId="77DAA0FC" w14:textId="584AFC4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FC2A78">
        <w:rPr>
          <w:color w:val="auto"/>
          <w:sz w:val="18"/>
          <w:szCs w:val="18"/>
        </w:rPr>
        <w:t xml:space="preserve">zgodny z podanym </w:t>
      </w:r>
      <w:r w:rsidRPr="00FC2A78">
        <w:rPr>
          <w:color w:val="auto"/>
          <w:sz w:val="18"/>
          <w:szCs w:val="18"/>
        </w:rPr>
        <w:t>w ogłoszeniu)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3F8DE200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 drogą elektroniczną lub w inny sposób </w:t>
      </w:r>
      <w:r w:rsidR="00BE5250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t xml:space="preserve">w odpowiedzi na zapytania oferentów lub w trakcie negocjacji z oferentami. Nie stanowi naruszenia tajemnicy ujawnianie informacji pracownikom podmiotu zobowiązanego do zachowania tajemnicy po uprzednim poinformowaniu pracowników </w:t>
      </w:r>
      <w:r w:rsidR="00BE5250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t xml:space="preserve">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777A7BED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0103128A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danych osobowych na potrzeby przeprowadzonego przetargu. </w:t>
      </w:r>
    </w:p>
    <w:p w14:paraId="459D7171" w14:textId="2BD9CC19" w:rsidR="00CC2EEE" w:rsidRPr="00FC2A78" w:rsidRDefault="00CC2EEE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przetwarzaniu danych osobowych zgodnie z</w:t>
      </w:r>
      <w:r w:rsidR="00404514">
        <w:rPr>
          <w:sz w:val="18"/>
          <w:szCs w:val="18"/>
        </w:rPr>
        <w:t>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0606F671" w14:textId="77777777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do wystawienia faktury VAT: </w:t>
      </w:r>
    </w:p>
    <w:p w14:paraId="5428F8A8" w14:textId="77777777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dotted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2D83A4B" w14:textId="77777777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7C413359" w14:textId="77777777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C5BD0F2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  <w:u w:val="single"/>
        </w:rPr>
      </w:pPr>
    </w:p>
    <w:p w14:paraId="196BB83F" w14:textId="68BA3CF9" w:rsidR="00782142" w:rsidRPr="00FC2A78" w:rsidRDefault="00782142" w:rsidP="00782142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>Dodatkowe oświadczenia oferenta  (</w:t>
      </w:r>
      <w:r w:rsidR="00227C0A">
        <w:rPr>
          <w:color w:val="auto"/>
          <w:sz w:val="18"/>
          <w:szCs w:val="18"/>
          <w:u w:val="single"/>
        </w:rPr>
        <w:t>np.</w:t>
      </w:r>
      <w:r w:rsidRPr="00FC2A78">
        <w:rPr>
          <w:color w:val="auto"/>
          <w:sz w:val="18"/>
          <w:szCs w:val="18"/>
          <w:u w:val="single"/>
        </w:rPr>
        <w:t xml:space="preserve"> o zainteresowanie zakupem nieruchomości bez wyposażania):</w:t>
      </w:r>
    </w:p>
    <w:p w14:paraId="548804C1" w14:textId="76BFFAA2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012B3EFA" w14:textId="6F97AC91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Pr="00227C0A" w:rsidRDefault="00782142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332286ED" w14:textId="77777777" w:rsidR="00782142" w:rsidRPr="009645E5" w:rsidRDefault="00782142" w:rsidP="00227C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45E5">
        <w:rPr>
          <w:rFonts w:ascii="Arial" w:hAnsi="Arial" w:cs="Arial"/>
          <w:iCs/>
          <w:sz w:val="16"/>
          <w:szCs w:val="16"/>
        </w:rPr>
        <w:t>Załączniki:</w:t>
      </w:r>
    </w:p>
    <w:p w14:paraId="4E9F1142" w14:textId="7545FA83" w:rsidR="00782142" w:rsidRPr="009645E5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45E5">
        <w:rPr>
          <w:rFonts w:ascii="Arial" w:hAnsi="Arial" w:cs="Arial"/>
          <w:sz w:val="16"/>
          <w:szCs w:val="16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4765DEAD" w14:textId="5C3AF7DA" w:rsidR="00782142" w:rsidRPr="009645E5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45E5">
        <w:rPr>
          <w:rFonts w:ascii="Arial" w:hAnsi="Arial" w:cs="Arial"/>
          <w:sz w:val="16"/>
          <w:szCs w:val="16"/>
        </w:rPr>
        <w:t>Potwierdzenie wniesie</w:t>
      </w:r>
      <w:r w:rsidR="00D866C3" w:rsidRPr="009645E5">
        <w:rPr>
          <w:rFonts w:ascii="Arial" w:hAnsi="Arial" w:cs="Arial"/>
          <w:sz w:val="16"/>
          <w:szCs w:val="16"/>
        </w:rPr>
        <w:t>nia wadium.</w:t>
      </w:r>
    </w:p>
    <w:p w14:paraId="2F2BFA6F" w14:textId="226C3F37" w:rsidR="00782142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45E5">
        <w:rPr>
          <w:rFonts w:ascii="Arial" w:hAnsi="Arial" w:cs="Arial"/>
          <w:sz w:val="16"/>
          <w:szCs w:val="16"/>
        </w:rPr>
        <w:t>Zgoda małżonka na uczestnictwo w przetargu i zakup nieruchomości wyrażona w formie aktu notarialnego lub oświadczenie o nabywaniu nieruchomości do majątku osobistego ***</w:t>
      </w:r>
    </w:p>
    <w:p w14:paraId="76576476" w14:textId="48DC4323" w:rsidR="00404514" w:rsidRPr="009645E5" w:rsidRDefault="00404514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o przetwarzaniu danych osobowych.</w:t>
      </w:r>
    </w:p>
    <w:p w14:paraId="6DEAF7E5" w14:textId="77777777" w:rsidR="00227C0A" w:rsidRPr="009645E5" w:rsidRDefault="00227C0A" w:rsidP="00227C0A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5333F8D" w14:textId="77777777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5A19EC26" w14:textId="60B32709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2B93D339" w14:textId="2407C2FD" w:rsidR="005D0B8B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*** załączyć  jeżeli oferent pozostaje w ustroju wspólności majątkowej (zgoda współmałżonka) lub rozdzielności majątkowej ( oświadczenie o nabywaniu nieruchomości do majątku osobistego</w:t>
      </w:r>
      <w:r w:rsidR="00227C0A" w:rsidRPr="009645E5">
        <w:rPr>
          <w:iCs/>
          <w:color w:val="auto"/>
          <w:sz w:val="16"/>
          <w:szCs w:val="16"/>
        </w:rPr>
        <w:t>).</w:t>
      </w:r>
    </w:p>
    <w:sectPr w:rsidR="005D0B8B" w:rsidRPr="009645E5" w:rsidSect="00BE5250">
      <w:headerReference w:type="default" r:id="rId8"/>
      <w:footerReference w:type="default" r:id="rId9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FE65" w14:textId="77777777" w:rsidR="007C1FEF" w:rsidRDefault="007C1FEF" w:rsidP="00E53C3B">
      <w:pPr>
        <w:spacing w:after="0" w:line="240" w:lineRule="auto"/>
      </w:pPr>
      <w:r>
        <w:separator/>
      </w:r>
    </w:p>
  </w:endnote>
  <w:endnote w:type="continuationSeparator" w:id="0">
    <w:p w14:paraId="520D8552" w14:textId="77777777" w:rsidR="007C1FEF" w:rsidRDefault="007C1FEF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E12E5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E12E5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1DE7" w14:textId="77777777" w:rsidR="007C1FEF" w:rsidRDefault="007C1FEF" w:rsidP="00E53C3B">
      <w:pPr>
        <w:spacing w:after="0" w:line="240" w:lineRule="auto"/>
      </w:pPr>
      <w:r>
        <w:separator/>
      </w:r>
    </w:p>
  </w:footnote>
  <w:footnote w:type="continuationSeparator" w:id="0">
    <w:p w14:paraId="66059A94" w14:textId="77777777" w:rsidR="007C1FEF" w:rsidRDefault="007C1FEF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0D12" w14:textId="14A1A95A" w:rsidR="0077352E" w:rsidRPr="00782142" w:rsidRDefault="00FA6851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D6502F" wp14:editId="54353562">
          <wp:simplePos x="0" y="0"/>
          <wp:positionH relativeFrom="margin">
            <wp:posOffset>66675</wp:posOffset>
          </wp:positionH>
          <wp:positionV relativeFrom="paragraph">
            <wp:posOffset>-290830</wp:posOffset>
          </wp:positionV>
          <wp:extent cx="762000" cy="695325"/>
          <wp:effectExtent l="0" t="0" r="0" b="9525"/>
          <wp:wrapTight wrapText="bothSides">
            <wp:wrapPolygon edited="0">
              <wp:start x="0" y="0"/>
              <wp:lineTo x="0" y="21304"/>
              <wp:lineTo x="21060" y="21304"/>
              <wp:lineTo x="21060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42" w:rsidRPr="00782142">
      <w:rPr>
        <w:rFonts w:cs="Arial"/>
        <w:szCs w:val="20"/>
      </w:rPr>
      <w:t xml:space="preserve"> </w:t>
    </w:r>
    <w:r w:rsidR="00782142" w:rsidRPr="00782142">
      <w:rPr>
        <w:rFonts w:ascii="Arial" w:hAnsi="Arial" w:cs="Arial"/>
        <w:sz w:val="16"/>
        <w:szCs w:val="16"/>
      </w:rPr>
      <w:t>Wzór formularza oferty w postępowaniu przetargowym</w:t>
    </w:r>
  </w:p>
  <w:p w14:paraId="7E4556F9" w14:textId="1E7CAADB" w:rsidR="0077352E" w:rsidRPr="001862BA" w:rsidRDefault="0077352E" w:rsidP="0077352E">
    <w:pPr>
      <w:pStyle w:val="Stopka"/>
      <w:ind w:right="360"/>
      <w:jc w:val="right"/>
      <w:rPr>
        <w:rFonts w:ascii="Arial" w:hAnsi="Arial" w:cs="Arial"/>
        <w:sz w:val="16"/>
      </w:rPr>
    </w:pPr>
    <w:r w:rsidRPr="00B56846"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7AE52" wp14:editId="60047A5F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3683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BDC9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" strokecolor="black [3040]"/>
          </w:pict>
        </mc:Fallback>
      </mc:AlternateContent>
    </w:r>
    <w:r w:rsidRPr="00B56846">
      <w:rPr>
        <w:rFonts w:ascii="Arial" w:hAnsi="Arial" w:cs="Arial"/>
        <w:sz w:val="16"/>
      </w:rPr>
      <w:t xml:space="preserve">Zał. </w:t>
    </w:r>
    <w:r w:rsidR="00782142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</w:t>
    </w:r>
    <w:r w:rsidRPr="00B56846">
      <w:rPr>
        <w:rFonts w:ascii="Arial" w:hAnsi="Arial" w:cs="Arial"/>
        <w:sz w:val="16"/>
      </w:rPr>
      <w:t xml:space="preserve">do </w:t>
    </w:r>
    <w:r w:rsidR="00FA6851">
      <w:rPr>
        <w:rFonts w:ascii="Arial" w:hAnsi="Arial" w:cs="Arial"/>
        <w:sz w:val="16"/>
      </w:rPr>
      <w:t xml:space="preserve">PROC </w:t>
    </w:r>
    <w:r w:rsidR="00CE12E5">
      <w:rPr>
        <w:rFonts w:ascii="Arial" w:hAnsi="Arial" w:cs="Arial"/>
        <w:sz w:val="16"/>
      </w:rPr>
      <w:t>80024/B</w:t>
    </w:r>
    <w:r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  <w:r w:rsidR="0021101B">
      <w:rPr>
        <w:rFonts w:ascii="Arial" w:hAnsi="Arial"/>
        <w:sz w:val="16"/>
        <w:szCs w:val="24"/>
      </w:rPr>
      <w:t>Procedura zbycia, najmu i</w:t>
    </w:r>
    <w:r w:rsidR="00BE5250">
      <w:rPr>
        <w:rFonts w:ascii="Arial" w:hAnsi="Arial"/>
        <w:sz w:val="16"/>
        <w:szCs w:val="24"/>
      </w:rPr>
      <w:t xml:space="preserve"> dzierżawy</w:t>
    </w:r>
    <w:r w:rsidR="00FA6851">
      <w:rPr>
        <w:rFonts w:ascii="Arial" w:hAnsi="Arial"/>
        <w:sz w:val="16"/>
        <w:szCs w:val="24"/>
      </w:rPr>
      <w:t xml:space="preserve"> </w:t>
    </w:r>
    <w:r w:rsidR="00BE5250">
      <w:rPr>
        <w:rFonts w:ascii="Arial" w:hAnsi="Arial"/>
        <w:sz w:val="16"/>
        <w:szCs w:val="24"/>
      </w:rPr>
      <w:t>nieruchomości Elbest sp. z o.o.</w:t>
    </w:r>
    <w:r w:rsidRPr="00B56846"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BE348" wp14:editId="6B2AB478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1816F3" id="AutoShape 2" o:spid="_x0000_s1026" type="#_x0000_t32" style="position:absolute;margin-left:-3.65pt;margin-top:26.8pt;width:51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R6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" strokecolor="#ef7f00"/>
          </w:pict>
        </mc:Fallback>
      </mc:AlternateContent>
    </w:r>
  </w:p>
  <w:p w14:paraId="42DFFF0D" w14:textId="77777777" w:rsidR="00E53C3B" w:rsidRDefault="00E53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B"/>
    <w:rsid w:val="00002893"/>
    <w:rsid w:val="00046ED3"/>
    <w:rsid w:val="000C489A"/>
    <w:rsid w:val="000E1CDF"/>
    <w:rsid w:val="000E26DF"/>
    <w:rsid w:val="00102305"/>
    <w:rsid w:val="00155872"/>
    <w:rsid w:val="00170B7C"/>
    <w:rsid w:val="00176636"/>
    <w:rsid w:val="0019494F"/>
    <w:rsid w:val="001A4F18"/>
    <w:rsid w:val="001B1ED8"/>
    <w:rsid w:val="001C0EB5"/>
    <w:rsid w:val="001F4573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5647A"/>
    <w:rsid w:val="0037109A"/>
    <w:rsid w:val="003A07F5"/>
    <w:rsid w:val="003C7D00"/>
    <w:rsid w:val="003F3C9B"/>
    <w:rsid w:val="003F4112"/>
    <w:rsid w:val="00404514"/>
    <w:rsid w:val="00462193"/>
    <w:rsid w:val="00465943"/>
    <w:rsid w:val="00481BD0"/>
    <w:rsid w:val="004A67BC"/>
    <w:rsid w:val="004E56CD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348DF"/>
    <w:rsid w:val="006519FF"/>
    <w:rsid w:val="006C7617"/>
    <w:rsid w:val="007474F9"/>
    <w:rsid w:val="0077352E"/>
    <w:rsid w:val="00782142"/>
    <w:rsid w:val="007B7CC6"/>
    <w:rsid w:val="007C1FEF"/>
    <w:rsid w:val="007D28D6"/>
    <w:rsid w:val="00882230"/>
    <w:rsid w:val="00885292"/>
    <w:rsid w:val="008858BD"/>
    <w:rsid w:val="009645E5"/>
    <w:rsid w:val="009700DE"/>
    <w:rsid w:val="009A3F20"/>
    <w:rsid w:val="009D6162"/>
    <w:rsid w:val="009F6CF0"/>
    <w:rsid w:val="00A45CA2"/>
    <w:rsid w:val="00A714AC"/>
    <w:rsid w:val="00AF487C"/>
    <w:rsid w:val="00B406D8"/>
    <w:rsid w:val="00B43329"/>
    <w:rsid w:val="00B67300"/>
    <w:rsid w:val="00B86393"/>
    <w:rsid w:val="00BA7FB5"/>
    <w:rsid w:val="00BB66FC"/>
    <w:rsid w:val="00BC4943"/>
    <w:rsid w:val="00BE5250"/>
    <w:rsid w:val="00C04D33"/>
    <w:rsid w:val="00C21B6C"/>
    <w:rsid w:val="00C615EF"/>
    <w:rsid w:val="00C85D1C"/>
    <w:rsid w:val="00C86C2F"/>
    <w:rsid w:val="00CA3765"/>
    <w:rsid w:val="00CC2EEE"/>
    <w:rsid w:val="00CD3B6C"/>
    <w:rsid w:val="00CE06A8"/>
    <w:rsid w:val="00CE12E5"/>
    <w:rsid w:val="00D026E4"/>
    <w:rsid w:val="00D04B57"/>
    <w:rsid w:val="00D66DFD"/>
    <w:rsid w:val="00D72D72"/>
    <w:rsid w:val="00D866C3"/>
    <w:rsid w:val="00DA66F3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A6851"/>
    <w:rsid w:val="00FB6DD2"/>
    <w:rsid w:val="00FC2A78"/>
    <w:rsid w:val="00FD164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7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Małgorzata Kowalska</cp:lastModifiedBy>
  <cp:revision>4</cp:revision>
  <cp:lastPrinted>2015-01-19T06:08:00Z</cp:lastPrinted>
  <dcterms:created xsi:type="dcterms:W3CDTF">2020-11-12T07:54:00Z</dcterms:created>
  <dcterms:modified xsi:type="dcterms:W3CDTF">2020-11-12T10:38:00Z</dcterms:modified>
</cp:coreProperties>
</file>